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6B" w:rsidRPr="006E1F59" w:rsidRDefault="009F0FD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spacing w:val="35"/>
          <w:sz w:val="32"/>
          <w:szCs w:val="32"/>
        </w:rPr>
      </w:pPr>
      <w:r>
        <w:rPr>
          <w:rFonts w:ascii="Arial" w:hAnsi="Arial" w:cs="Arial"/>
          <w:b/>
          <w:bCs/>
          <w:spacing w:val="36"/>
          <w:sz w:val="32"/>
          <w:szCs w:val="32"/>
        </w:rPr>
        <w:t>10</w:t>
      </w:r>
      <w:r w:rsidR="004D2F15">
        <w:rPr>
          <w:rFonts w:ascii="Arial" w:hAnsi="Arial" w:cs="Arial"/>
          <w:b/>
          <w:bCs/>
          <w:spacing w:val="36"/>
          <w:sz w:val="32"/>
          <w:szCs w:val="32"/>
        </w:rPr>
        <w:t>.</w:t>
      </w:r>
      <w:r>
        <w:rPr>
          <w:rFonts w:ascii="Arial" w:hAnsi="Arial" w:cs="Arial"/>
          <w:b/>
          <w:bCs/>
          <w:spacing w:val="36"/>
          <w:sz w:val="32"/>
          <w:szCs w:val="32"/>
        </w:rPr>
        <w:t>05</w:t>
      </w:r>
      <w:r w:rsidR="004D129A">
        <w:rPr>
          <w:rFonts w:ascii="Arial" w:hAnsi="Arial" w:cs="Arial"/>
          <w:b/>
          <w:bCs/>
          <w:spacing w:val="36"/>
          <w:sz w:val="32"/>
          <w:szCs w:val="32"/>
        </w:rPr>
        <w:t xml:space="preserve">.2023 </w:t>
      </w:r>
      <w:r w:rsidR="002B506B"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 </w:t>
      </w:r>
      <w:r w:rsidR="002B506B">
        <w:rPr>
          <w:rFonts w:ascii="Arial" w:hAnsi="Arial" w:cs="Arial"/>
          <w:b/>
          <w:bCs/>
          <w:spacing w:val="36"/>
          <w:sz w:val="32"/>
          <w:szCs w:val="32"/>
        </w:rPr>
        <w:t>N</w:t>
      </w:r>
      <w:r w:rsidR="002B506B"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6"/>
          <w:sz w:val="32"/>
          <w:szCs w:val="32"/>
        </w:rPr>
        <w:t>66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Pr="006E1F59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6E1F59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2B506B" w:rsidRPr="006E1F59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2B506B" w:rsidRPr="006E1F59" w:rsidRDefault="002B506B" w:rsidP="002B506B">
      <w:pPr>
        <w:shd w:val="clear" w:color="auto" w:fill="FFFFFF"/>
        <w:spacing w:before="238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2B506B" w:rsidRPr="006E1F59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6E1F59"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2B506B" w:rsidRPr="006E1F59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6E1F59">
        <w:rPr>
          <w:rFonts w:ascii="Arial" w:hAnsi="Arial" w:cs="Arial"/>
          <w:b/>
          <w:bCs/>
          <w:spacing w:val="36"/>
          <w:sz w:val="32"/>
          <w:szCs w:val="32"/>
        </w:rPr>
        <w:t xml:space="preserve">ПОСТАНОВЛЕНИЕ  </w:t>
      </w:r>
    </w:p>
    <w:p w:rsidR="002B506B" w:rsidRPr="006E1F59" w:rsidRDefault="002B506B" w:rsidP="002B506B">
      <w:pPr>
        <w:shd w:val="clear" w:color="auto" w:fill="FFFFFF"/>
        <w:spacing w:before="569" w:line="240" w:lineRule="auto"/>
        <w:ind w:left="6"/>
        <w:contextualSpacing/>
        <w:rPr>
          <w:rFonts w:ascii="Arial" w:hAnsi="Arial" w:cs="Arial"/>
          <w:b/>
          <w:bCs/>
          <w:spacing w:val="-6"/>
        </w:rPr>
      </w:pPr>
    </w:p>
    <w:p w:rsidR="002B506B" w:rsidRPr="00202F8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bCs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«О внесении изменений в муниципальную программу </w:t>
      </w:r>
      <w:r w:rsidRPr="00202F80">
        <w:rPr>
          <w:rFonts w:ascii="Arial" w:hAnsi="Arial" w:cs="Arial"/>
          <w:b/>
          <w:sz w:val="32"/>
          <w:szCs w:val="32"/>
        </w:rPr>
        <w:t>«Развитие культуры в 202</w:t>
      </w:r>
      <w:r>
        <w:rPr>
          <w:rFonts w:ascii="Arial" w:hAnsi="Arial" w:cs="Arial"/>
          <w:b/>
          <w:sz w:val="32"/>
          <w:szCs w:val="32"/>
        </w:rPr>
        <w:t>2</w:t>
      </w:r>
      <w:r w:rsidRPr="00202F80">
        <w:rPr>
          <w:rFonts w:ascii="Arial" w:hAnsi="Arial" w:cs="Arial"/>
          <w:b/>
          <w:sz w:val="32"/>
          <w:szCs w:val="32"/>
        </w:rPr>
        <w:t>-202</w:t>
      </w:r>
      <w:r w:rsidR="004D129A">
        <w:rPr>
          <w:rFonts w:ascii="Arial" w:hAnsi="Arial" w:cs="Arial"/>
          <w:b/>
          <w:sz w:val="32"/>
          <w:szCs w:val="32"/>
        </w:rPr>
        <w:t>5</w:t>
      </w:r>
      <w:r w:rsidRPr="00202F80">
        <w:rPr>
          <w:rFonts w:ascii="Arial" w:hAnsi="Arial" w:cs="Arial"/>
          <w:b/>
          <w:sz w:val="32"/>
          <w:szCs w:val="32"/>
        </w:rPr>
        <w:t>г.г.</w:t>
      </w:r>
      <w:r>
        <w:rPr>
          <w:rFonts w:ascii="Arial" w:hAnsi="Arial" w:cs="Arial"/>
          <w:b/>
          <w:sz w:val="32"/>
          <w:szCs w:val="32"/>
        </w:rPr>
        <w:t xml:space="preserve">»»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утвержденную постановлением  10.11.2021г. № 96»</w:t>
      </w:r>
    </w:p>
    <w:p w:rsidR="002B506B" w:rsidRPr="00202F80" w:rsidRDefault="002B506B" w:rsidP="002B506B">
      <w:pPr>
        <w:spacing w:after="100" w:afterAutospacing="1" w:line="240" w:lineRule="auto"/>
        <w:contextualSpacing/>
        <w:jc w:val="center"/>
        <w:rPr>
          <w:sz w:val="32"/>
          <w:szCs w:val="32"/>
        </w:rPr>
      </w:pPr>
    </w:p>
    <w:p w:rsidR="002B506B" w:rsidRPr="00202F80" w:rsidRDefault="002B506B" w:rsidP="002B506B">
      <w:pPr>
        <w:spacing w:after="0" w:line="240" w:lineRule="auto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           </w:t>
      </w:r>
      <w:r w:rsidRPr="00202F80">
        <w:rPr>
          <w:rFonts w:ascii="Arial" w:hAnsi="Arial" w:cs="Arial"/>
          <w:bCs/>
          <w:color w:val="000000"/>
          <w:spacing w:val="-6"/>
          <w:szCs w:val="24"/>
        </w:rPr>
        <w:t xml:space="preserve">В соответствии со ст. 179  Бюджетного кодекса РФ,  </w:t>
      </w:r>
      <w:r w:rsidRPr="00202F80">
        <w:rPr>
          <w:rFonts w:ascii="Arial" w:hAnsi="Arial" w:cs="Arial"/>
          <w:szCs w:val="24"/>
        </w:rPr>
        <w:t>Федеральным законом от 06.10.2003 г.  № 131-ФЗ   «Об общих принципах организации местного самоуправления в Российской Федерации»,  Уставом Алексеевского муниципального образования,   положением о бюджетном процессе,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Pr="00202F80" w:rsidRDefault="002B506B" w:rsidP="002B50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02F80">
        <w:rPr>
          <w:rFonts w:ascii="Arial" w:hAnsi="Arial" w:cs="Arial"/>
          <w:b/>
          <w:szCs w:val="24"/>
        </w:rPr>
        <w:t>ПОСТАНОВЛЯЮ: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Внести изменения в </w:t>
      </w:r>
      <w:r w:rsidRPr="00202F80">
        <w:rPr>
          <w:rFonts w:ascii="Arial" w:hAnsi="Arial" w:cs="Arial"/>
          <w:szCs w:val="24"/>
        </w:rPr>
        <w:t>муниципальную программу «Развитие культуры в 20</w:t>
      </w:r>
      <w:r>
        <w:rPr>
          <w:rFonts w:ascii="Arial" w:hAnsi="Arial" w:cs="Arial"/>
          <w:szCs w:val="24"/>
        </w:rPr>
        <w:t>22</w:t>
      </w:r>
      <w:r w:rsidRPr="00202F80">
        <w:rPr>
          <w:rFonts w:ascii="Arial" w:hAnsi="Arial" w:cs="Arial"/>
          <w:szCs w:val="24"/>
        </w:rPr>
        <w:t>-202</w:t>
      </w:r>
      <w:r w:rsidR="004D129A">
        <w:rPr>
          <w:rFonts w:ascii="Arial" w:hAnsi="Arial" w:cs="Arial"/>
          <w:szCs w:val="24"/>
        </w:rPr>
        <w:t>5</w:t>
      </w:r>
      <w:r w:rsidRPr="00202F80">
        <w:rPr>
          <w:rFonts w:ascii="Arial" w:hAnsi="Arial" w:cs="Arial"/>
          <w:szCs w:val="24"/>
        </w:rPr>
        <w:t>г.г.»</w:t>
      </w:r>
      <w:r>
        <w:rPr>
          <w:rFonts w:ascii="Arial" w:hAnsi="Arial" w:cs="Arial"/>
          <w:szCs w:val="24"/>
        </w:rPr>
        <w:t xml:space="preserve"> утвержденную постановлением администрации Алексеевского муниципального образования  10.11.2021г. № 96</w:t>
      </w:r>
      <w:r w:rsidR="004D129A">
        <w:rPr>
          <w:rFonts w:ascii="Arial" w:hAnsi="Arial" w:cs="Arial"/>
          <w:szCs w:val="24"/>
        </w:rPr>
        <w:t xml:space="preserve"> (с изменениями от 09.11.2022г. № 128)</w:t>
      </w:r>
      <w:r>
        <w:rPr>
          <w:rFonts w:ascii="Arial" w:hAnsi="Arial" w:cs="Arial"/>
          <w:szCs w:val="24"/>
        </w:rPr>
        <w:t>.</w:t>
      </w:r>
    </w:p>
    <w:p w:rsidR="002B506B" w:rsidRDefault="002B506B" w:rsidP="002B506B">
      <w:pPr>
        <w:pStyle w:val="ab"/>
        <w:spacing w:line="240" w:lineRule="auto"/>
        <w:ind w:firstLine="0"/>
        <w:rPr>
          <w:szCs w:val="24"/>
        </w:rPr>
      </w:pPr>
    </w:p>
    <w:p w:rsidR="002B506B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Настоящее постановление вступает в законную силу с </w:t>
      </w:r>
      <w:r>
        <w:rPr>
          <w:rFonts w:ascii="Arial" w:hAnsi="Arial" w:cs="Arial"/>
          <w:szCs w:val="24"/>
        </w:rPr>
        <w:t>момента подписания</w:t>
      </w:r>
      <w:r w:rsidRPr="00202F80">
        <w:rPr>
          <w:rFonts w:ascii="Arial" w:hAnsi="Arial" w:cs="Arial"/>
          <w:szCs w:val="24"/>
        </w:rPr>
        <w:t>.</w:t>
      </w:r>
    </w:p>
    <w:p w:rsidR="006B41C5" w:rsidRDefault="006B41C5" w:rsidP="006B41C5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6B41C5" w:rsidRPr="00202F80" w:rsidRDefault="006B41C5" w:rsidP="006B41C5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6B41C5" w:rsidRPr="00202F80" w:rsidRDefault="006B41C5" w:rsidP="006B41C5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line="240" w:lineRule="auto"/>
        <w:ind w:left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proofErr w:type="gramStart"/>
      <w:r w:rsidRPr="00202F80">
        <w:rPr>
          <w:rFonts w:ascii="Arial" w:hAnsi="Arial" w:cs="Arial"/>
          <w:szCs w:val="24"/>
        </w:rPr>
        <w:t>Контроль за</w:t>
      </w:r>
      <w:proofErr w:type="gramEnd"/>
      <w:r w:rsidRPr="00202F80">
        <w:rPr>
          <w:rFonts w:ascii="Arial" w:hAnsi="Arial" w:cs="Arial"/>
          <w:szCs w:val="24"/>
        </w:rPr>
        <w:t xml:space="preserve"> настоящим постановлением оставляю за собой.</w:t>
      </w:r>
    </w:p>
    <w:p w:rsidR="002B506B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szCs w:val="24"/>
        </w:rPr>
      </w:pPr>
      <w:r w:rsidRPr="00202F80">
        <w:rPr>
          <w:rFonts w:ascii="Arial" w:hAnsi="Arial" w:cs="Arial"/>
          <w:b/>
          <w:szCs w:val="24"/>
        </w:rPr>
        <w:t xml:space="preserve">Глава </w:t>
      </w:r>
      <w:proofErr w:type="gramStart"/>
      <w:r w:rsidRPr="00202F80">
        <w:rPr>
          <w:rFonts w:ascii="Arial" w:hAnsi="Arial" w:cs="Arial"/>
          <w:b/>
          <w:szCs w:val="24"/>
        </w:rPr>
        <w:t>Алексеевского</w:t>
      </w:r>
      <w:proofErr w:type="gramEnd"/>
    </w:p>
    <w:p w:rsidR="002B506B" w:rsidRPr="00202F8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szCs w:val="24"/>
        </w:rPr>
      </w:pPr>
      <w:r w:rsidRPr="00202F80">
        <w:rPr>
          <w:rFonts w:ascii="Arial" w:hAnsi="Arial" w:cs="Arial"/>
          <w:b/>
          <w:szCs w:val="24"/>
        </w:rPr>
        <w:t xml:space="preserve">муниципального образования                                                   </w:t>
      </w:r>
      <w:r w:rsidR="006B41C5">
        <w:rPr>
          <w:rFonts w:ascii="Arial" w:hAnsi="Arial" w:cs="Arial"/>
          <w:b/>
          <w:szCs w:val="24"/>
        </w:rPr>
        <w:t xml:space="preserve">      </w:t>
      </w:r>
      <w:r w:rsidRPr="00202F80">
        <w:rPr>
          <w:rFonts w:ascii="Arial" w:hAnsi="Arial" w:cs="Arial"/>
          <w:b/>
          <w:szCs w:val="24"/>
        </w:rPr>
        <w:t xml:space="preserve">     </w:t>
      </w:r>
      <w:r w:rsidR="006B41C5">
        <w:rPr>
          <w:rFonts w:ascii="Arial" w:hAnsi="Arial" w:cs="Arial"/>
          <w:b/>
          <w:szCs w:val="24"/>
        </w:rPr>
        <w:t>В.В.</w:t>
      </w:r>
      <w:r w:rsidRPr="00202F80">
        <w:rPr>
          <w:rFonts w:ascii="Arial" w:hAnsi="Arial" w:cs="Arial"/>
          <w:b/>
          <w:szCs w:val="24"/>
        </w:rPr>
        <w:t xml:space="preserve"> С</w:t>
      </w:r>
      <w:r w:rsidR="006B41C5">
        <w:rPr>
          <w:rFonts w:ascii="Arial" w:hAnsi="Arial" w:cs="Arial"/>
          <w:b/>
          <w:szCs w:val="24"/>
        </w:rPr>
        <w:t>н</w:t>
      </w:r>
      <w:r w:rsidRPr="00202F80">
        <w:rPr>
          <w:rFonts w:ascii="Arial" w:hAnsi="Arial" w:cs="Arial"/>
          <w:b/>
          <w:szCs w:val="24"/>
        </w:rPr>
        <w:t>е</w:t>
      </w:r>
      <w:r w:rsidR="006B41C5">
        <w:rPr>
          <w:rFonts w:ascii="Arial" w:hAnsi="Arial" w:cs="Arial"/>
          <w:b/>
          <w:szCs w:val="24"/>
        </w:rPr>
        <w:t>гирёв</w:t>
      </w:r>
    </w:p>
    <w:p w:rsidR="002B506B" w:rsidRPr="00202F80" w:rsidRDefault="002B506B" w:rsidP="002B506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9F0FDB" w:rsidRPr="00D31976" w:rsidRDefault="009F0FD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lastRenderedPageBreak/>
        <w:t xml:space="preserve">Приложение  1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к постановлению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Администрации  Алексеевского муниципального  образования </w:t>
      </w:r>
    </w:p>
    <w:p w:rsidR="002B506B" w:rsidRPr="002903E7" w:rsidRDefault="002B506B" w:rsidP="002B506B">
      <w:pPr>
        <w:pStyle w:val="af2"/>
        <w:ind w:left="5812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от  </w:t>
      </w:r>
      <w:r w:rsidR="009F0FDB">
        <w:rPr>
          <w:rFonts w:ascii="Arial" w:hAnsi="Arial" w:cs="Arial"/>
        </w:rPr>
        <w:t>10</w:t>
      </w:r>
      <w:r w:rsidRPr="002903E7">
        <w:rPr>
          <w:rFonts w:ascii="Arial" w:hAnsi="Arial" w:cs="Arial"/>
        </w:rPr>
        <w:t>.</w:t>
      </w:r>
      <w:r w:rsidR="009F0FDB">
        <w:rPr>
          <w:rFonts w:ascii="Arial" w:hAnsi="Arial" w:cs="Arial"/>
        </w:rPr>
        <w:t>05</w:t>
      </w:r>
      <w:r w:rsidRPr="002903E7">
        <w:rPr>
          <w:rFonts w:ascii="Arial" w:hAnsi="Arial" w:cs="Arial"/>
        </w:rPr>
        <w:t>.202</w:t>
      </w:r>
      <w:r w:rsidR="004D129A">
        <w:rPr>
          <w:rFonts w:ascii="Arial" w:hAnsi="Arial" w:cs="Arial"/>
        </w:rPr>
        <w:t>3</w:t>
      </w:r>
      <w:r w:rsidRPr="002903E7">
        <w:rPr>
          <w:rFonts w:ascii="Arial" w:hAnsi="Arial" w:cs="Arial"/>
        </w:rPr>
        <w:t xml:space="preserve">г.  №  </w:t>
      </w:r>
      <w:r w:rsidR="009F0FDB">
        <w:rPr>
          <w:rFonts w:ascii="Arial" w:hAnsi="Arial" w:cs="Arial"/>
        </w:rPr>
        <w:t>66</w:t>
      </w:r>
    </w:p>
    <w:p w:rsidR="002B506B" w:rsidRPr="002903E7" w:rsidRDefault="002B506B" w:rsidP="002B506B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2B506B" w:rsidRPr="002903E7" w:rsidRDefault="002B506B" w:rsidP="002B506B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2B506B" w:rsidRPr="002903E7" w:rsidRDefault="002B506B" w:rsidP="002B506B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="004D129A">
        <w:rPr>
          <w:rFonts w:ascii="Arial" w:hAnsi="Arial" w:cs="Arial"/>
          <w:szCs w:val="24"/>
        </w:rPr>
        <w:t>5</w:t>
      </w:r>
      <w:r w:rsidRPr="002903E7">
        <w:rPr>
          <w:rFonts w:ascii="Arial" w:hAnsi="Arial" w:cs="Arial"/>
          <w:szCs w:val="24"/>
        </w:rPr>
        <w:t>г.г.»</w:t>
      </w:r>
      <w:r w:rsidR="004D129A">
        <w:rPr>
          <w:rFonts w:ascii="Arial" w:hAnsi="Arial" w:cs="Arial"/>
          <w:szCs w:val="24"/>
        </w:rPr>
        <w:t xml:space="preserve"> </w:t>
      </w:r>
      <w:r w:rsidRPr="002903E7">
        <w:rPr>
          <w:rFonts w:ascii="Arial" w:hAnsi="Arial" w:cs="Arial"/>
          <w:szCs w:val="24"/>
        </w:rPr>
        <w:t xml:space="preserve"> утвержденную п</w:t>
      </w:r>
      <w:r w:rsidR="004D129A">
        <w:rPr>
          <w:rFonts w:ascii="Arial" w:hAnsi="Arial" w:cs="Arial"/>
          <w:szCs w:val="24"/>
        </w:rPr>
        <w:t>остановлением 10.11.2021г. № 96.</w:t>
      </w:r>
    </w:p>
    <w:p w:rsidR="002B506B" w:rsidRPr="002903E7" w:rsidRDefault="004D129A" w:rsidP="002B506B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B506B" w:rsidRPr="002903E7">
        <w:rPr>
          <w:rFonts w:ascii="Arial" w:hAnsi="Arial" w:cs="Arial"/>
        </w:rPr>
        <w:t xml:space="preserve">Паспорт муниципальной программы  «Развитие культуры в 2022-2025г.г.» </w:t>
      </w:r>
      <w:r>
        <w:rPr>
          <w:rFonts w:ascii="Arial" w:hAnsi="Arial" w:cs="Arial"/>
        </w:rPr>
        <w:t>внести изменения в части</w:t>
      </w:r>
      <w:r w:rsidR="002B506B" w:rsidRPr="002903E7">
        <w:rPr>
          <w:rFonts w:ascii="Arial" w:hAnsi="Arial" w:cs="Arial"/>
        </w:rPr>
        <w:t>:</w:t>
      </w:r>
    </w:p>
    <w:p w:rsidR="002B506B" w:rsidRPr="002903E7" w:rsidRDefault="002B506B" w:rsidP="002B506B">
      <w:pPr>
        <w:pStyle w:val="af2"/>
        <w:jc w:val="both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29"/>
      </w:tblGrid>
      <w:tr w:rsidR="002B506B" w:rsidRPr="002903E7" w:rsidTr="00206ECC">
        <w:tc>
          <w:tcPr>
            <w:tcW w:w="3794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Ресурсное обеспечение муниципальной программы составляет </w:t>
            </w:r>
          </w:p>
          <w:p w:rsidR="002B506B" w:rsidRPr="00FE2D3D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FE2D3D">
              <w:rPr>
                <w:rFonts w:ascii="Arial" w:hAnsi="Arial" w:cs="Arial"/>
                <w:szCs w:val="24"/>
              </w:rPr>
              <w:t xml:space="preserve">2022г. – 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="004D129A">
              <w:rPr>
                <w:rFonts w:ascii="Arial" w:hAnsi="Arial" w:cs="Arial"/>
                <w:szCs w:val="24"/>
              </w:rPr>
              <w:t>5 046,12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Pr="00FE2D3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2B506B" w:rsidRPr="002903E7" w:rsidRDefault="00696324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2023г. –  </w:t>
            </w:r>
            <w:r w:rsidR="00AE711E">
              <w:rPr>
                <w:rFonts w:ascii="Arial" w:hAnsi="Arial" w:cs="Arial"/>
                <w:szCs w:val="24"/>
              </w:rPr>
              <w:t>5</w:t>
            </w:r>
            <w:r w:rsidR="004D129A">
              <w:rPr>
                <w:rFonts w:ascii="Arial" w:hAnsi="Arial" w:cs="Arial"/>
                <w:szCs w:val="24"/>
              </w:rPr>
              <w:t> 082,3</w:t>
            </w:r>
            <w:r w:rsidRPr="002903E7">
              <w:rPr>
                <w:rFonts w:ascii="Arial" w:hAnsi="Arial" w:cs="Arial"/>
                <w:szCs w:val="24"/>
              </w:rPr>
              <w:t xml:space="preserve">  </w:t>
            </w:r>
            <w:r w:rsidR="002B506B" w:rsidRPr="002903E7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2024г. –</w:t>
            </w:r>
            <w:r w:rsidR="00696324" w:rsidRPr="002903E7">
              <w:rPr>
                <w:rFonts w:ascii="Arial" w:hAnsi="Arial" w:cs="Arial"/>
                <w:szCs w:val="24"/>
              </w:rPr>
              <w:t xml:space="preserve">  </w:t>
            </w:r>
            <w:r w:rsidR="004D129A">
              <w:rPr>
                <w:rFonts w:ascii="Arial" w:hAnsi="Arial" w:cs="Arial"/>
                <w:szCs w:val="24"/>
              </w:rPr>
              <w:t>4 315,4</w:t>
            </w:r>
            <w:r w:rsidR="00696324" w:rsidRPr="002903E7">
              <w:rPr>
                <w:rFonts w:ascii="Arial" w:hAnsi="Arial" w:cs="Arial"/>
                <w:szCs w:val="24"/>
              </w:rPr>
              <w:t xml:space="preserve">  </w:t>
            </w:r>
            <w:r w:rsidRPr="002903E7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2903E7" w:rsidRDefault="002B506B" w:rsidP="004D129A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2025г. -   </w:t>
            </w:r>
            <w:r w:rsidR="004D129A">
              <w:rPr>
                <w:rFonts w:ascii="Arial" w:hAnsi="Arial" w:cs="Arial"/>
                <w:szCs w:val="24"/>
              </w:rPr>
              <w:t>3 587,5</w:t>
            </w:r>
            <w:r w:rsidRPr="002903E7">
              <w:rPr>
                <w:rFonts w:ascii="Arial" w:hAnsi="Arial" w:cs="Arial"/>
                <w:szCs w:val="24"/>
              </w:rPr>
              <w:t xml:space="preserve">  тыс. руб.</w:t>
            </w:r>
          </w:p>
        </w:tc>
      </w:tr>
      <w:tr w:rsidR="002B506B" w:rsidRPr="002903E7" w:rsidTr="00206ECC">
        <w:tc>
          <w:tcPr>
            <w:tcW w:w="3794" w:type="dxa"/>
            <w:vAlign w:val="center"/>
          </w:tcPr>
          <w:p w:rsidR="002B506B" w:rsidRPr="002903E7" w:rsidRDefault="002B506B" w:rsidP="00206ECC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Ожидаемые конечные  результаты реализации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206EC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26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92% жителей  Алексеевского МО в 2023г. станут участниками </w:t>
            </w:r>
            <w:proofErr w:type="spellStart"/>
            <w:r w:rsidRPr="002903E7">
              <w:rPr>
                <w:rFonts w:ascii="Arial" w:hAnsi="Arial" w:cs="Arial"/>
                <w:szCs w:val="24"/>
              </w:rPr>
              <w:t>культурно-досуговых</w:t>
            </w:r>
            <w:proofErr w:type="spellEnd"/>
            <w:r w:rsidRPr="002903E7">
              <w:rPr>
                <w:rFonts w:ascii="Arial" w:hAnsi="Arial" w:cs="Arial"/>
                <w:szCs w:val="24"/>
              </w:rPr>
              <w:t xml:space="preserve"> мероприятий;</w:t>
            </w:r>
          </w:p>
          <w:p w:rsidR="002B506B" w:rsidRPr="002903E7" w:rsidRDefault="002B506B" w:rsidP="00206EC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26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Возрастет удовлетворенность населения качеством предоставления  муниципальных услуг в сфере культуры.</w:t>
            </w:r>
          </w:p>
        </w:tc>
      </w:tr>
    </w:tbl>
    <w:p w:rsidR="00D60CC1" w:rsidRPr="002903E7" w:rsidRDefault="00D60CC1" w:rsidP="00D60CC1">
      <w:pPr>
        <w:pStyle w:val="af2"/>
        <w:ind w:left="720"/>
        <w:jc w:val="both"/>
        <w:rPr>
          <w:rFonts w:ascii="Arial" w:hAnsi="Arial" w:cs="Arial"/>
        </w:rPr>
      </w:pPr>
    </w:p>
    <w:p w:rsidR="00D60CC1" w:rsidRDefault="00D60CC1" w:rsidP="00AE711E">
      <w:pPr>
        <w:pStyle w:val="af2"/>
        <w:jc w:val="both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3. текстовую часть  муниципальной программы  «Развитие культуры в 2022-2025г.г.» </w:t>
      </w:r>
      <w:r w:rsidR="004D129A">
        <w:rPr>
          <w:rFonts w:ascii="Arial" w:hAnsi="Arial" w:cs="Arial"/>
        </w:rPr>
        <w:t xml:space="preserve"> внести изменения</w:t>
      </w:r>
      <w:r w:rsidRPr="002903E7">
        <w:rPr>
          <w:rFonts w:ascii="Arial" w:hAnsi="Arial" w:cs="Arial"/>
        </w:rPr>
        <w:t>:</w:t>
      </w:r>
    </w:p>
    <w:p w:rsidR="002B506B" w:rsidRPr="002903E7" w:rsidRDefault="002B506B" w:rsidP="002B506B">
      <w:pPr>
        <w:pStyle w:val="ConsPlusNonformat"/>
        <w:ind w:firstLine="5670"/>
        <w:rPr>
          <w:rFonts w:ascii="Arial" w:hAnsi="Arial" w:cs="Arial"/>
          <w:sz w:val="24"/>
          <w:szCs w:val="24"/>
        </w:rPr>
      </w:pPr>
    </w:p>
    <w:p w:rsidR="002B506B" w:rsidRPr="002903E7" w:rsidRDefault="002B506B" w:rsidP="002B506B">
      <w:pPr>
        <w:pStyle w:val="ab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903E7">
        <w:rPr>
          <w:rFonts w:ascii="Arial" w:hAnsi="Arial" w:cs="Arial"/>
          <w:b/>
          <w:szCs w:val="24"/>
        </w:rPr>
        <w:t xml:space="preserve"> Ресурсное обеспечение муниципальной программы</w:t>
      </w:r>
    </w:p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2903E7">
        <w:rPr>
          <w:rFonts w:ascii="Arial" w:hAnsi="Arial" w:cs="Arial"/>
          <w:szCs w:val="24"/>
        </w:rPr>
        <w:t>Ресурсное обеспечение муниципальной программы составляет:</w:t>
      </w:r>
    </w:p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3276"/>
        <w:gridCol w:w="1618"/>
        <w:gridCol w:w="1701"/>
        <w:gridCol w:w="1701"/>
        <w:gridCol w:w="1627"/>
      </w:tblGrid>
      <w:tr w:rsidR="004D2F15" w:rsidRPr="002903E7" w:rsidTr="009F0FDB">
        <w:trPr>
          <w:trHeight w:val="5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Сумма, руб.</w:t>
            </w:r>
          </w:p>
        </w:tc>
      </w:tr>
      <w:tr w:rsidR="004D2F15" w:rsidRPr="002903E7" w:rsidTr="009F0FDB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9" w:rsidRPr="002903E7" w:rsidRDefault="004C1DC9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C9" w:rsidRPr="002903E7" w:rsidRDefault="00A61547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2022</w:t>
            </w:r>
            <w:r w:rsidR="00755FCF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C9" w:rsidRPr="002903E7" w:rsidRDefault="004C1DC9" w:rsidP="00A615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C9" w:rsidRPr="002903E7" w:rsidRDefault="004C1DC9" w:rsidP="00A615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2024г.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DC9" w:rsidRPr="002903E7" w:rsidRDefault="004C1DC9" w:rsidP="00A615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2025г.</w:t>
            </w:r>
          </w:p>
        </w:tc>
      </w:tr>
      <w:tr w:rsidR="00D07172" w:rsidRPr="002903E7" w:rsidTr="009F0FDB">
        <w:trPr>
          <w:trHeight w:val="59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Библиотеки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24" w:rsidRPr="002903E7" w:rsidRDefault="00696324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szCs w:val="24"/>
              </w:rPr>
              <w:t>Выполнение функций сотрудниками библиотек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6C10A7" w:rsidRDefault="004D129A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1016611,77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980146,51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940146,51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324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1070146,51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6C10A7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662 714,88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Default="004D129A" w:rsidP="004D129A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Default="004D129A" w:rsidP="004D129A">
            <w:pPr>
              <w:ind w:firstLine="0"/>
              <w:jc w:val="right"/>
            </w:pPr>
            <w:r w:rsidRPr="00A41011">
              <w:rPr>
                <w:rFonts w:ascii="Arial" w:hAnsi="Arial" w:cs="Arial"/>
                <w:color w:val="000000"/>
                <w:szCs w:val="24"/>
                <w:lang w:eastAsia="ru-RU"/>
              </w:rPr>
              <w:t>690588,72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200139,89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150000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102457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Default="004D129A" w:rsidP="004D129A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Default="004D129A" w:rsidP="004D129A">
            <w:pPr>
              <w:ind w:firstLine="0"/>
              <w:jc w:val="right"/>
            </w:pPr>
            <w:r w:rsidRPr="003B659F">
              <w:rPr>
                <w:rFonts w:ascii="Arial" w:hAnsi="Arial" w:cs="Arial"/>
                <w:color w:val="000000"/>
                <w:szCs w:val="24"/>
                <w:lang w:eastAsia="ru-RU"/>
              </w:rPr>
              <w:t>208557,79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 (</w:t>
            </w:r>
            <w:proofErr w:type="spell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эл</w:t>
            </w:r>
            <w:proofErr w:type="gram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.э</w:t>
            </w:r>
            <w:proofErr w:type="gram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нергия</w:t>
            </w:r>
            <w:proofErr w:type="spell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6C10A7" w:rsidRDefault="006C10A7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C0" w:rsidRPr="002903E7" w:rsidRDefault="00A844C0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4C0" w:rsidRPr="006C10A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4C0" w:rsidRPr="002903E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4C0" w:rsidRPr="002903E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C0" w:rsidRPr="002903E7" w:rsidRDefault="00A844C0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D07172" w:rsidRPr="002903E7" w:rsidTr="009F0FDB">
        <w:trPr>
          <w:trHeight w:val="6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172" w:rsidRPr="002903E7" w:rsidRDefault="00D07172" w:rsidP="00206EC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Дом культуры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24" w:rsidRPr="002903E7" w:rsidRDefault="00696324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szCs w:val="24"/>
              </w:rPr>
              <w:lastRenderedPageBreak/>
              <w:t>Выполнение функций сотрудниками ДК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6C10A7" w:rsidRDefault="00920918" w:rsidP="007D1A8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4029517,15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3942716,74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24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3375279,28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324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eastAsia="ru-RU"/>
              </w:rPr>
              <w:t>2517374,64</w:t>
            </w:r>
          </w:p>
        </w:tc>
      </w:tr>
      <w:tr w:rsidR="004D129A" w:rsidRPr="002903E7" w:rsidTr="009F0FDB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1 636 341,36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1731152,64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60 528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65000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12000</w:t>
            </w:r>
          </w:p>
        </w:tc>
      </w:tr>
      <w:tr w:rsidR="004D129A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6C10A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494 175,09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9A" w:rsidRPr="002903E7" w:rsidRDefault="004D129A" w:rsidP="009901A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522808,10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A844C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  <w:r w:rsidR="00A844C0">
              <w:rPr>
                <w:rFonts w:ascii="Arial" w:hAnsi="Arial" w:cs="Arial"/>
                <w:color w:val="000000"/>
                <w:szCs w:val="24"/>
                <w:lang w:eastAsia="ru-RU"/>
              </w:rPr>
              <w:t>8</w:t>
            </w:r>
            <w:r w:rsidR="006C10A7"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547,60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920918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1 </w:t>
            </w:r>
            <w:r w:rsidR="00920918">
              <w:rPr>
                <w:rFonts w:ascii="Arial" w:hAnsi="Arial" w:cs="Arial"/>
                <w:color w:val="000000"/>
                <w:szCs w:val="24"/>
                <w:lang w:eastAsia="ru-RU"/>
              </w:rPr>
              <w:t>6</w:t>
            </w: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09 000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1340000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719562,54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40000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отопление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920918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 xml:space="preserve">1 </w:t>
            </w:r>
            <w:r w:rsidR="00920918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</w:t>
            </w: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1300000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679562,54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4D129A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40000</w:t>
            </w: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920918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46</w:t>
            </w:r>
            <w:r w:rsidR="00920918">
              <w:rPr>
                <w:rFonts w:ascii="Arial" w:hAnsi="Arial" w:cs="Arial"/>
                <w:color w:val="000000"/>
                <w:szCs w:val="24"/>
                <w:lang w:eastAsia="ru-RU"/>
              </w:rPr>
              <w:t> 352,10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50000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AE711E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2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365C6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9 540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A61547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266356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266356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191013,90</w:t>
            </w:r>
          </w:p>
        </w:tc>
      </w:tr>
      <w:tr w:rsidR="00920918" w:rsidRPr="002903E7" w:rsidTr="009F0FDB">
        <w:trPr>
          <w:trHeight w:val="2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Pr="002903E7" w:rsidRDefault="00920918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Штраф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Pr="006C10A7" w:rsidRDefault="0092091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Default="00920918" w:rsidP="00A61547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18" w:rsidRDefault="00920918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18" w:rsidRDefault="00920918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4D2F15" w:rsidRPr="002903E7" w:rsidTr="009F0F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6C10A7" w:rsidRDefault="00920918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155032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206EC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159500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11E" w:rsidRPr="002903E7" w:rsidRDefault="00D04B05" w:rsidP="00965BC6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4D2F15" w:rsidRPr="002903E7" w:rsidTr="009F0FDB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AE711E" w:rsidP="00206EC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Всего по МКУ КДЦ «Лира»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6C10A7" w:rsidRDefault="00920918" w:rsidP="007D1A8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4029517,15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5082363,25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1E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4315425,79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11E" w:rsidRPr="002903E7" w:rsidRDefault="00D04B05" w:rsidP="004D2F1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ru-RU"/>
              </w:rPr>
              <w:t>3587521,15</w:t>
            </w:r>
          </w:p>
        </w:tc>
      </w:tr>
    </w:tbl>
    <w:p w:rsidR="002B506B" w:rsidRPr="002903E7" w:rsidRDefault="002B506B" w:rsidP="002B506B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2B506B" w:rsidRDefault="002B506B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04B05" w:rsidRPr="002903E7" w:rsidRDefault="00D04B05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2B506B" w:rsidRPr="002903E7" w:rsidRDefault="002B506B" w:rsidP="00A844C0">
      <w:pPr>
        <w:widowControl w:val="0"/>
        <w:spacing w:after="0" w:line="240" w:lineRule="auto"/>
        <w:ind w:firstLine="0"/>
        <w:outlineLvl w:val="4"/>
        <w:rPr>
          <w:rFonts w:ascii="Arial" w:hAnsi="Arial" w:cs="Arial"/>
        </w:rPr>
      </w:pPr>
      <w:r w:rsidRPr="002903E7">
        <w:rPr>
          <w:rFonts w:ascii="Arial" w:hAnsi="Arial" w:cs="Arial"/>
        </w:rPr>
        <w:t xml:space="preserve">Глава  </w:t>
      </w:r>
      <w:proofErr w:type="gramStart"/>
      <w:r w:rsidRPr="002903E7">
        <w:rPr>
          <w:rFonts w:ascii="Arial" w:hAnsi="Arial" w:cs="Arial"/>
        </w:rPr>
        <w:t>Алексеевского</w:t>
      </w:r>
      <w:proofErr w:type="gramEnd"/>
      <w:r w:rsidRPr="002903E7">
        <w:rPr>
          <w:rFonts w:ascii="Arial" w:hAnsi="Arial" w:cs="Arial"/>
        </w:rPr>
        <w:t xml:space="preserve"> </w:t>
      </w:r>
    </w:p>
    <w:p w:rsidR="002B506B" w:rsidRPr="002903E7" w:rsidRDefault="002B506B" w:rsidP="002B506B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903E7">
        <w:rPr>
          <w:rFonts w:ascii="Arial" w:hAnsi="Arial" w:cs="Arial"/>
          <w:sz w:val="24"/>
          <w:szCs w:val="24"/>
        </w:rPr>
        <w:t xml:space="preserve">муниципального  образования                                     </w:t>
      </w:r>
      <w:r w:rsidR="00EE42AF">
        <w:rPr>
          <w:rFonts w:ascii="Arial" w:hAnsi="Arial" w:cs="Arial"/>
          <w:sz w:val="24"/>
          <w:szCs w:val="24"/>
        </w:rPr>
        <w:t xml:space="preserve">             </w:t>
      </w:r>
      <w:r w:rsidRPr="002903E7">
        <w:rPr>
          <w:rFonts w:ascii="Arial" w:hAnsi="Arial" w:cs="Arial"/>
          <w:sz w:val="24"/>
          <w:szCs w:val="24"/>
        </w:rPr>
        <w:t xml:space="preserve">                 </w:t>
      </w:r>
      <w:r w:rsidR="00EE42AF">
        <w:rPr>
          <w:rFonts w:ascii="Arial" w:hAnsi="Arial" w:cs="Arial"/>
          <w:sz w:val="24"/>
          <w:szCs w:val="24"/>
        </w:rPr>
        <w:t>В</w:t>
      </w:r>
      <w:r w:rsidRPr="002903E7">
        <w:rPr>
          <w:rFonts w:ascii="Arial" w:hAnsi="Arial" w:cs="Arial"/>
          <w:sz w:val="24"/>
          <w:szCs w:val="24"/>
        </w:rPr>
        <w:t>.</w:t>
      </w:r>
      <w:r w:rsidR="00EE42AF">
        <w:rPr>
          <w:rFonts w:ascii="Arial" w:hAnsi="Arial" w:cs="Arial"/>
          <w:sz w:val="24"/>
          <w:szCs w:val="24"/>
        </w:rPr>
        <w:t>В</w:t>
      </w:r>
      <w:r w:rsidRPr="002903E7">
        <w:rPr>
          <w:rFonts w:ascii="Arial" w:hAnsi="Arial" w:cs="Arial"/>
          <w:sz w:val="24"/>
          <w:szCs w:val="24"/>
        </w:rPr>
        <w:t>. С</w:t>
      </w:r>
      <w:r w:rsidR="00EE42AF">
        <w:rPr>
          <w:rFonts w:ascii="Arial" w:hAnsi="Arial" w:cs="Arial"/>
          <w:sz w:val="24"/>
          <w:szCs w:val="24"/>
        </w:rPr>
        <w:t>негир</w:t>
      </w:r>
      <w:r w:rsidR="00E5450F">
        <w:rPr>
          <w:rFonts w:ascii="Arial" w:hAnsi="Arial" w:cs="Arial"/>
          <w:sz w:val="24"/>
          <w:szCs w:val="24"/>
        </w:rPr>
        <w:t>ё</w:t>
      </w:r>
      <w:r w:rsidR="00EE42AF">
        <w:rPr>
          <w:rFonts w:ascii="Arial" w:hAnsi="Arial" w:cs="Arial"/>
          <w:sz w:val="24"/>
          <w:szCs w:val="24"/>
        </w:rPr>
        <w:t>в</w:t>
      </w:r>
    </w:p>
    <w:p w:rsidR="00DC178B" w:rsidRPr="002903E7" w:rsidRDefault="00DC178B" w:rsidP="006D5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Cs w:val="24"/>
        </w:rPr>
      </w:pPr>
    </w:p>
    <w:sectPr w:rsidR="00DC178B" w:rsidRPr="002903E7" w:rsidSect="00EE42AF">
      <w:headerReference w:type="default" r:id="rId8"/>
      <w:headerReference w:type="first" r:id="rId9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F4" w:rsidRDefault="00A074F4" w:rsidP="006D3682">
      <w:pPr>
        <w:spacing w:after="0" w:line="240" w:lineRule="auto"/>
      </w:pPr>
      <w:r>
        <w:separator/>
      </w:r>
    </w:p>
  </w:endnote>
  <w:endnote w:type="continuationSeparator" w:id="0">
    <w:p w:rsidR="00A074F4" w:rsidRDefault="00A074F4" w:rsidP="006D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F4" w:rsidRDefault="00A074F4" w:rsidP="006D3682">
      <w:pPr>
        <w:spacing w:after="0" w:line="240" w:lineRule="auto"/>
      </w:pPr>
      <w:r>
        <w:separator/>
      </w:r>
    </w:p>
  </w:footnote>
  <w:footnote w:type="continuationSeparator" w:id="0">
    <w:p w:rsidR="00A074F4" w:rsidRDefault="00A074F4" w:rsidP="006D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310190"/>
      <w:docPartObj>
        <w:docPartGallery w:val="Page Numbers (Top of Page)"/>
        <w:docPartUnique/>
      </w:docPartObj>
    </w:sdtPr>
    <w:sdtContent>
      <w:p w:rsidR="00632B35" w:rsidRDefault="0089723D" w:rsidP="00BA4A5E">
        <w:pPr>
          <w:pStyle w:val="a6"/>
          <w:jc w:val="center"/>
        </w:pPr>
        <w:fldSimple w:instr="PAGE   \* MERGEFORMAT">
          <w:r w:rsidR="009F0FDB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35" w:rsidRDefault="00632B35">
    <w:pPr>
      <w:pStyle w:val="a6"/>
      <w:jc w:val="center"/>
    </w:pPr>
  </w:p>
  <w:p w:rsidR="00632B35" w:rsidRDefault="00632B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E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582"/>
    <w:multiLevelType w:val="hybridMultilevel"/>
    <w:tmpl w:val="57027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32F33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F5077"/>
    <w:multiLevelType w:val="hybridMultilevel"/>
    <w:tmpl w:val="3B5C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F1"/>
    <w:multiLevelType w:val="hybridMultilevel"/>
    <w:tmpl w:val="A5540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A06176"/>
    <w:multiLevelType w:val="hybridMultilevel"/>
    <w:tmpl w:val="4B148FAE"/>
    <w:lvl w:ilvl="0" w:tplc="3ED00F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F5C3CD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6F0A"/>
    <w:multiLevelType w:val="hybridMultilevel"/>
    <w:tmpl w:val="3664E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2356879"/>
    <w:multiLevelType w:val="hybridMultilevel"/>
    <w:tmpl w:val="822414AE"/>
    <w:lvl w:ilvl="0" w:tplc="C202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253BB"/>
    <w:multiLevelType w:val="hybridMultilevel"/>
    <w:tmpl w:val="D37A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66F54"/>
    <w:multiLevelType w:val="hybridMultilevel"/>
    <w:tmpl w:val="8862C20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F8F17DC"/>
    <w:multiLevelType w:val="hybridMultilevel"/>
    <w:tmpl w:val="7B3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CF"/>
    <w:multiLevelType w:val="hybridMultilevel"/>
    <w:tmpl w:val="99A2462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4F52906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5755399"/>
    <w:multiLevelType w:val="hybridMultilevel"/>
    <w:tmpl w:val="F664053A"/>
    <w:lvl w:ilvl="0" w:tplc="A90A5A76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4D52149A"/>
    <w:multiLevelType w:val="hybridMultilevel"/>
    <w:tmpl w:val="9CCC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B4A"/>
    <w:multiLevelType w:val="hybridMultilevel"/>
    <w:tmpl w:val="BEDC76B6"/>
    <w:lvl w:ilvl="0" w:tplc="CFCC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83B44"/>
    <w:multiLevelType w:val="hybridMultilevel"/>
    <w:tmpl w:val="DA64EDDC"/>
    <w:lvl w:ilvl="0" w:tplc="C2023E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152C9C"/>
    <w:multiLevelType w:val="hybridMultilevel"/>
    <w:tmpl w:val="21D0A84E"/>
    <w:lvl w:ilvl="0" w:tplc="60483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F6172"/>
    <w:multiLevelType w:val="multilevel"/>
    <w:tmpl w:val="DFD81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sz w:val="28"/>
      </w:rPr>
    </w:lvl>
  </w:abstractNum>
  <w:abstractNum w:abstractNumId="22">
    <w:nsid w:val="5A0C3E3A"/>
    <w:multiLevelType w:val="hybridMultilevel"/>
    <w:tmpl w:val="D35AE3A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4D0508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5F03E53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A4745"/>
    <w:multiLevelType w:val="hybridMultilevel"/>
    <w:tmpl w:val="A74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1"/>
  </w:num>
  <w:num w:numId="5">
    <w:abstractNumId w:val="18"/>
  </w:num>
  <w:num w:numId="6">
    <w:abstractNumId w:val="2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22"/>
  </w:num>
  <w:num w:numId="16">
    <w:abstractNumId w:val="15"/>
  </w:num>
  <w:num w:numId="17">
    <w:abstractNumId w:val="26"/>
  </w:num>
  <w:num w:numId="18">
    <w:abstractNumId w:val="5"/>
  </w:num>
  <w:num w:numId="19">
    <w:abstractNumId w:val="10"/>
  </w:num>
  <w:num w:numId="20">
    <w:abstractNumId w:val="13"/>
  </w:num>
  <w:num w:numId="21">
    <w:abstractNumId w:val="11"/>
  </w:num>
  <w:num w:numId="22">
    <w:abstractNumId w:val="1"/>
  </w:num>
  <w:num w:numId="23">
    <w:abstractNumId w:val="16"/>
  </w:num>
  <w:num w:numId="24">
    <w:abstractNumId w:val="12"/>
  </w:num>
  <w:num w:numId="25">
    <w:abstractNumId w:val="6"/>
  </w:num>
  <w:num w:numId="26">
    <w:abstractNumId w:val="14"/>
  </w:num>
  <w:num w:numId="27">
    <w:abstractNumId w:val="2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51"/>
    <w:rsid w:val="000003A7"/>
    <w:rsid w:val="00000C56"/>
    <w:rsid w:val="00002E03"/>
    <w:rsid w:val="00006954"/>
    <w:rsid w:val="00007B1C"/>
    <w:rsid w:val="00007F93"/>
    <w:rsid w:val="0001575B"/>
    <w:rsid w:val="00022383"/>
    <w:rsid w:val="00025127"/>
    <w:rsid w:val="00042737"/>
    <w:rsid w:val="000457EB"/>
    <w:rsid w:val="000460C3"/>
    <w:rsid w:val="00046AFE"/>
    <w:rsid w:val="000510BD"/>
    <w:rsid w:val="000540C8"/>
    <w:rsid w:val="0005452D"/>
    <w:rsid w:val="0005732F"/>
    <w:rsid w:val="000622F6"/>
    <w:rsid w:val="00067D60"/>
    <w:rsid w:val="000703E8"/>
    <w:rsid w:val="00071637"/>
    <w:rsid w:val="000726D9"/>
    <w:rsid w:val="0007458F"/>
    <w:rsid w:val="00075B9D"/>
    <w:rsid w:val="000A5E89"/>
    <w:rsid w:val="000B45C7"/>
    <w:rsid w:val="000C01F3"/>
    <w:rsid w:val="000C028F"/>
    <w:rsid w:val="000C0443"/>
    <w:rsid w:val="000C2023"/>
    <w:rsid w:val="000C34D0"/>
    <w:rsid w:val="000C446B"/>
    <w:rsid w:val="000D002E"/>
    <w:rsid w:val="000D1B0C"/>
    <w:rsid w:val="000D4E0F"/>
    <w:rsid w:val="000E2E53"/>
    <w:rsid w:val="000E6ED9"/>
    <w:rsid w:val="000F062A"/>
    <w:rsid w:val="000F16DE"/>
    <w:rsid w:val="000F5CBE"/>
    <w:rsid w:val="000F6D38"/>
    <w:rsid w:val="001142D6"/>
    <w:rsid w:val="00117D03"/>
    <w:rsid w:val="00121800"/>
    <w:rsid w:val="00125080"/>
    <w:rsid w:val="00126497"/>
    <w:rsid w:val="00126657"/>
    <w:rsid w:val="001306F9"/>
    <w:rsid w:val="00131E78"/>
    <w:rsid w:val="00131F54"/>
    <w:rsid w:val="001331B6"/>
    <w:rsid w:val="0013575A"/>
    <w:rsid w:val="00137276"/>
    <w:rsid w:val="0014243F"/>
    <w:rsid w:val="00143821"/>
    <w:rsid w:val="00151A26"/>
    <w:rsid w:val="00151DE3"/>
    <w:rsid w:val="0015229B"/>
    <w:rsid w:val="00154D6E"/>
    <w:rsid w:val="00155056"/>
    <w:rsid w:val="00161325"/>
    <w:rsid w:val="00163414"/>
    <w:rsid w:val="001657A1"/>
    <w:rsid w:val="0016630B"/>
    <w:rsid w:val="0017057F"/>
    <w:rsid w:val="00175801"/>
    <w:rsid w:val="00175B8D"/>
    <w:rsid w:val="00176F60"/>
    <w:rsid w:val="00180E49"/>
    <w:rsid w:val="00181E2C"/>
    <w:rsid w:val="00190261"/>
    <w:rsid w:val="00191097"/>
    <w:rsid w:val="00192C5F"/>
    <w:rsid w:val="001B4FED"/>
    <w:rsid w:val="001B5D4A"/>
    <w:rsid w:val="001B6682"/>
    <w:rsid w:val="001B66F2"/>
    <w:rsid w:val="001B74B2"/>
    <w:rsid w:val="001B7E88"/>
    <w:rsid w:val="001C0769"/>
    <w:rsid w:val="001D30EF"/>
    <w:rsid w:val="001D5F26"/>
    <w:rsid w:val="001D6BDD"/>
    <w:rsid w:val="001E6D6A"/>
    <w:rsid w:val="001F0920"/>
    <w:rsid w:val="001F12DE"/>
    <w:rsid w:val="001F6851"/>
    <w:rsid w:val="00202F80"/>
    <w:rsid w:val="00203ACF"/>
    <w:rsid w:val="00211F50"/>
    <w:rsid w:val="00214213"/>
    <w:rsid w:val="00216CF9"/>
    <w:rsid w:val="0021798B"/>
    <w:rsid w:val="002219EA"/>
    <w:rsid w:val="0022295D"/>
    <w:rsid w:val="00224EB9"/>
    <w:rsid w:val="00227F81"/>
    <w:rsid w:val="00233F20"/>
    <w:rsid w:val="00243373"/>
    <w:rsid w:val="002467B4"/>
    <w:rsid w:val="00251E83"/>
    <w:rsid w:val="00252521"/>
    <w:rsid w:val="0025433F"/>
    <w:rsid w:val="00255F11"/>
    <w:rsid w:val="002632D8"/>
    <w:rsid w:val="002712C5"/>
    <w:rsid w:val="00271BC8"/>
    <w:rsid w:val="00273BBD"/>
    <w:rsid w:val="00290037"/>
    <w:rsid w:val="002903E7"/>
    <w:rsid w:val="0029436A"/>
    <w:rsid w:val="002955EF"/>
    <w:rsid w:val="002A0271"/>
    <w:rsid w:val="002A3B09"/>
    <w:rsid w:val="002A3E88"/>
    <w:rsid w:val="002A4FC6"/>
    <w:rsid w:val="002B0604"/>
    <w:rsid w:val="002B506B"/>
    <w:rsid w:val="002B7CB0"/>
    <w:rsid w:val="002C096C"/>
    <w:rsid w:val="002C2D51"/>
    <w:rsid w:val="002C45A1"/>
    <w:rsid w:val="002D2275"/>
    <w:rsid w:val="002D71E4"/>
    <w:rsid w:val="002E1958"/>
    <w:rsid w:val="002E365F"/>
    <w:rsid w:val="002E5D56"/>
    <w:rsid w:val="002F0A04"/>
    <w:rsid w:val="002F181B"/>
    <w:rsid w:val="002F1EE4"/>
    <w:rsid w:val="002F37B9"/>
    <w:rsid w:val="0030057A"/>
    <w:rsid w:val="0030556D"/>
    <w:rsid w:val="00306BF6"/>
    <w:rsid w:val="00306ECF"/>
    <w:rsid w:val="00312CB5"/>
    <w:rsid w:val="0032106E"/>
    <w:rsid w:val="0032353D"/>
    <w:rsid w:val="00323E6D"/>
    <w:rsid w:val="00327462"/>
    <w:rsid w:val="00327A71"/>
    <w:rsid w:val="00330BFC"/>
    <w:rsid w:val="00330D06"/>
    <w:rsid w:val="00335B32"/>
    <w:rsid w:val="0034012F"/>
    <w:rsid w:val="0034104B"/>
    <w:rsid w:val="00354C5D"/>
    <w:rsid w:val="00365C68"/>
    <w:rsid w:val="0036627D"/>
    <w:rsid w:val="0036738D"/>
    <w:rsid w:val="00375BB4"/>
    <w:rsid w:val="003804EB"/>
    <w:rsid w:val="00381BCC"/>
    <w:rsid w:val="00386D7C"/>
    <w:rsid w:val="003917C0"/>
    <w:rsid w:val="00393700"/>
    <w:rsid w:val="00396B7E"/>
    <w:rsid w:val="00397E2B"/>
    <w:rsid w:val="003A1D88"/>
    <w:rsid w:val="003A3016"/>
    <w:rsid w:val="003A44BC"/>
    <w:rsid w:val="003B25B4"/>
    <w:rsid w:val="003B6E57"/>
    <w:rsid w:val="003B7BC7"/>
    <w:rsid w:val="003C05CE"/>
    <w:rsid w:val="003C3529"/>
    <w:rsid w:val="003D2F67"/>
    <w:rsid w:val="003D492C"/>
    <w:rsid w:val="003D525E"/>
    <w:rsid w:val="003D621E"/>
    <w:rsid w:val="003D63B2"/>
    <w:rsid w:val="003E0A28"/>
    <w:rsid w:val="003E15F8"/>
    <w:rsid w:val="003E3098"/>
    <w:rsid w:val="003E7371"/>
    <w:rsid w:val="003E76FA"/>
    <w:rsid w:val="003F0372"/>
    <w:rsid w:val="003F22D0"/>
    <w:rsid w:val="003F7D45"/>
    <w:rsid w:val="00407398"/>
    <w:rsid w:val="00412ECF"/>
    <w:rsid w:val="004140DA"/>
    <w:rsid w:val="00415452"/>
    <w:rsid w:val="00416517"/>
    <w:rsid w:val="00417515"/>
    <w:rsid w:val="0041760C"/>
    <w:rsid w:val="00422DC5"/>
    <w:rsid w:val="00432E39"/>
    <w:rsid w:val="00437CE2"/>
    <w:rsid w:val="0044007C"/>
    <w:rsid w:val="004437CF"/>
    <w:rsid w:val="004467AA"/>
    <w:rsid w:val="0044778F"/>
    <w:rsid w:val="00451778"/>
    <w:rsid w:val="00470F95"/>
    <w:rsid w:val="00474AA5"/>
    <w:rsid w:val="00485D39"/>
    <w:rsid w:val="00491728"/>
    <w:rsid w:val="0049289C"/>
    <w:rsid w:val="004944E8"/>
    <w:rsid w:val="004960BA"/>
    <w:rsid w:val="00497917"/>
    <w:rsid w:val="004A5F7C"/>
    <w:rsid w:val="004B44DF"/>
    <w:rsid w:val="004B5B79"/>
    <w:rsid w:val="004C1DC9"/>
    <w:rsid w:val="004C6518"/>
    <w:rsid w:val="004C7234"/>
    <w:rsid w:val="004C7871"/>
    <w:rsid w:val="004D129A"/>
    <w:rsid w:val="004D2F15"/>
    <w:rsid w:val="004E1ECE"/>
    <w:rsid w:val="004E4B5B"/>
    <w:rsid w:val="004F2980"/>
    <w:rsid w:val="004F51FB"/>
    <w:rsid w:val="00510534"/>
    <w:rsid w:val="00510E9B"/>
    <w:rsid w:val="005112AC"/>
    <w:rsid w:val="005121C0"/>
    <w:rsid w:val="00516DFB"/>
    <w:rsid w:val="00530477"/>
    <w:rsid w:val="0053467C"/>
    <w:rsid w:val="005359D6"/>
    <w:rsid w:val="005425B1"/>
    <w:rsid w:val="00551180"/>
    <w:rsid w:val="0055223C"/>
    <w:rsid w:val="005532CD"/>
    <w:rsid w:val="00553FE1"/>
    <w:rsid w:val="00555337"/>
    <w:rsid w:val="00556069"/>
    <w:rsid w:val="005629C9"/>
    <w:rsid w:val="00563A24"/>
    <w:rsid w:val="00564FBE"/>
    <w:rsid w:val="00567DB8"/>
    <w:rsid w:val="0057013F"/>
    <w:rsid w:val="00572D1F"/>
    <w:rsid w:val="00576380"/>
    <w:rsid w:val="005801E0"/>
    <w:rsid w:val="00583AB4"/>
    <w:rsid w:val="00584D7C"/>
    <w:rsid w:val="0058643D"/>
    <w:rsid w:val="00586AB2"/>
    <w:rsid w:val="005918E5"/>
    <w:rsid w:val="005A3F01"/>
    <w:rsid w:val="005A61D1"/>
    <w:rsid w:val="005B1D40"/>
    <w:rsid w:val="005B38E0"/>
    <w:rsid w:val="005C059E"/>
    <w:rsid w:val="005C0934"/>
    <w:rsid w:val="005D7132"/>
    <w:rsid w:val="005E2378"/>
    <w:rsid w:val="005E3E48"/>
    <w:rsid w:val="005E7D99"/>
    <w:rsid w:val="005E7EE0"/>
    <w:rsid w:val="005F1109"/>
    <w:rsid w:val="005F18AD"/>
    <w:rsid w:val="00600486"/>
    <w:rsid w:val="00600FC4"/>
    <w:rsid w:val="00604D7D"/>
    <w:rsid w:val="006057CE"/>
    <w:rsid w:val="00607256"/>
    <w:rsid w:val="00617C95"/>
    <w:rsid w:val="00622BCD"/>
    <w:rsid w:val="00626B8A"/>
    <w:rsid w:val="00632984"/>
    <w:rsid w:val="00632B35"/>
    <w:rsid w:val="00636618"/>
    <w:rsid w:val="00641D7B"/>
    <w:rsid w:val="006455F2"/>
    <w:rsid w:val="00651FB3"/>
    <w:rsid w:val="006570D9"/>
    <w:rsid w:val="00662D6B"/>
    <w:rsid w:val="00666706"/>
    <w:rsid w:val="00670026"/>
    <w:rsid w:val="00677011"/>
    <w:rsid w:val="006776FB"/>
    <w:rsid w:val="006811E2"/>
    <w:rsid w:val="006831F9"/>
    <w:rsid w:val="00687B10"/>
    <w:rsid w:val="00691D06"/>
    <w:rsid w:val="00696324"/>
    <w:rsid w:val="006A06A2"/>
    <w:rsid w:val="006B102A"/>
    <w:rsid w:val="006B1327"/>
    <w:rsid w:val="006B41C5"/>
    <w:rsid w:val="006C10A7"/>
    <w:rsid w:val="006C564A"/>
    <w:rsid w:val="006C68A9"/>
    <w:rsid w:val="006C73AB"/>
    <w:rsid w:val="006D3682"/>
    <w:rsid w:val="006D36E0"/>
    <w:rsid w:val="006D5077"/>
    <w:rsid w:val="006E0A97"/>
    <w:rsid w:val="006E4510"/>
    <w:rsid w:val="006F13B8"/>
    <w:rsid w:val="00701C1A"/>
    <w:rsid w:val="0070296D"/>
    <w:rsid w:val="0070576A"/>
    <w:rsid w:val="0070765B"/>
    <w:rsid w:val="00711D6C"/>
    <w:rsid w:val="007136EE"/>
    <w:rsid w:val="00716C63"/>
    <w:rsid w:val="007171B8"/>
    <w:rsid w:val="0071798A"/>
    <w:rsid w:val="007201DE"/>
    <w:rsid w:val="007249CA"/>
    <w:rsid w:val="00732C57"/>
    <w:rsid w:val="00734775"/>
    <w:rsid w:val="00734BFD"/>
    <w:rsid w:val="00735FFC"/>
    <w:rsid w:val="0074221F"/>
    <w:rsid w:val="00746038"/>
    <w:rsid w:val="00750387"/>
    <w:rsid w:val="00751271"/>
    <w:rsid w:val="0075293D"/>
    <w:rsid w:val="00755FCF"/>
    <w:rsid w:val="007568A7"/>
    <w:rsid w:val="00761388"/>
    <w:rsid w:val="00770457"/>
    <w:rsid w:val="007738A9"/>
    <w:rsid w:val="00781027"/>
    <w:rsid w:val="007823F0"/>
    <w:rsid w:val="007909FF"/>
    <w:rsid w:val="00795581"/>
    <w:rsid w:val="00797CDD"/>
    <w:rsid w:val="007A1A3A"/>
    <w:rsid w:val="007A3A18"/>
    <w:rsid w:val="007B011E"/>
    <w:rsid w:val="007B0E01"/>
    <w:rsid w:val="007B0F2D"/>
    <w:rsid w:val="007B415E"/>
    <w:rsid w:val="007B60DF"/>
    <w:rsid w:val="007B797A"/>
    <w:rsid w:val="007C23DF"/>
    <w:rsid w:val="007C2E20"/>
    <w:rsid w:val="007C33ED"/>
    <w:rsid w:val="007D1A8C"/>
    <w:rsid w:val="007D208F"/>
    <w:rsid w:val="007D3F3D"/>
    <w:rsid w:val="007D5827"/>
    <w:rsid w:val="007D5F75"/>
    <w:rsid w:val="007D7942"/>
    <w:rsid w:val="007E0239"/>
    <w:rsid w:val="007E0DF1"/>
    <w:rsid w:val="007E1615"/>
    <w:rsid w:val="007F081D"/>
    <w:rsid w:val="007F587F"/>
    <w:rsid w:val="008006A1"/>
    <w:rsid w:val="008045F9"/>
    <w:rsid w:val="008215A9"/>
    <w:rsid w:val="00827690"/>
    <w:rsid w:val="008331FC"/>
    <w:rsid w:val="0083588F"/>
    <w:rsid w:val="008407E6"/>
    <w:rsid w:val="00841F2C"/>
    <w:rsid w:val="00853C20"/>
    <w:rsid w:val="00854084"/>
    <w:rsid w:val="008552B8"/>
    <w:rsid w:val="00864D43"/>
    <w:rsid w:val="00875899"/>
    <w:rsid w:val="00877A60"/>
    <w:rsid w:val="00880A30"/>
    <w:rsid w:val="008818EB"/>
    <w:rsid w:val="0088372E"/>
    <w:rsid w:val="00883DC0"/>
    <w:rsid w:val="00884B7C"/>
    <w:rsid w:val="0089008D"/>
    <w:rsid w:val="00893132"/>
    <w:rsid w:val="0089723D"/>
    <w:rsid w:val="008A09AA"/>
    <w:rsid w:val="008A0ECA"/>
    <w:rsid w:val="008A368A"/>
    <w:rsid w:val="008B1B71"/>
    <w:rsid w:val="008B4DD6"/>
    <w:rsid w:val="008B5CB3"/>
    <w:rsid w:val="008C2319"/>
    <w:rsid w:val="008C6723"/>
    <w:rsid w:val="008C7CA6"/>
    <w:rsid w:val="008E02CF"/>
    <w:rsid w:val="008E62A3"/>
    <w:rsid w:val="008E6AF0"/>
    <w:rsid w:val="008F1C1E"/>
    <w:rsid w:val="0090169A"/>
    <w:rsid w:val="009138E1"/>
    <w:rsid w:val="009165BF"/>
    <w:rsid w:val="00920918"/>
    <w:rsid w:val="0092103D"/>
    <w:rsid w:val="00922422"/>
    <w:rsid w:val="009315C1"/>
    <w:rsid w:val="009322C6"/>
    <w:rsid w:val="009349BF"/>
    <w:rsid w:val="009376CF"/>
    <w:rsid w:val="00940424"/>
    <w:rsid w:val="00947081"/>
    <w:rsid w:val="00950956"/>
    <w:rsid w:val="00950F51"/>
    <w:rsid w:val="009555AC"/>
    <w:rsid w:val="00956EF7"/>
    <w:rsid w:val="0096469A"/>
    <w:rsid w:val="00971DCB"/>
    <w:rsid w:val="00975CD6"/>
    <w:rsid w:val="00977D5B"/>
    <w:rsid w:val="00977D73"/>
    <w:rsid w:val="00981F02"/>
    <w:rsid w:val="0098385D"/>
    <w:rsid w:val="00984BCC"/>
    <w:rsid w:val="009865C1"/>
    <w:rsid w:val="009872A7"/>
    <w:rsid w:val="00997DF7"/>
    <w:rsid w:val="009A1405"/>
    <w:rsid w:val="009A38A5"/>
    <w:rsid w:val="009A7685"/>
    <w:rsid w:val="009B7547"/>
    <w:rsid w:val="009C3523"/>
    <w:rsid w:val="009C701E"/>
    <w:rsid w:val="009D3427"/>
    <w:rsid w:val="009E6F97"/>
    <w:rsid w:val="009F0962"/>
    <w:rsid w:val="009F0FDB"/>
    <w:rsid w:val="00A055CC"/>
    <w:rsid w:val="00A074F4"/>
    <w:rsid w:val="00A13732"/>
    <w:rsid w:val="00A140E0"/>
    <w:rsid w:val="00A147D0"/>
    <w:rsid w:val="00A14901"/>
    <w:rsid w:val="00A153AD"/>
    <w:rsid w:val="00A17157"/>
    <w:rsid w:val="00A270B3"/>
    <w:rsid w:val="00A31793"/>
    <w:rsid w:val="00A37B91"/>
    <w:rsid w:val="00A451ED"/>
    <w:rsid w:val="00A460C5"/>
    <w:rsid w:val="00A51A2D"/>
    <w:rsid w:val="00A51C0F"/>
    <w:rsid w:val="00A52CC8"/>
    <w:rsid w:val="00A540F1"/>
    <w:rsid w:val="00A61547"/>
    <w:rsid w:val="00A62BA2"/>
    <w:rsid w:val="00A67E78"/>
    <w:rsid w:val="00A7084D"/>
    <w:rsid w:val="00A7109A"/>
    <w:rsid w:val="00A714E6"/>
    <w:rsid w:val="00A76999"/>
    <w:rsid w:val="00A844C0"/>
    <w:rsid w:val="00A8757C"/>
    <w:rsid w:val="00AA2CBA"/>
    <w:rsid w:val="00AA4AFF"/>
    <w:rsid w:val="00AA67A9"/>
    <w:rsid w:val="00AA7AA9"/>
    <w:rsid w:val="00AB03CC"/>
    <w:rsid w:val="00AB381A"/>
    <w:rsid w:val="00AB60DE"/>
    <w:rsid w:val="00AB7654"/>
    <w:rsid w:val="00AC255C"/>
    <w:rsid w:val="00AC2962"/>
    <w:rsid w:val="00AC7B68"/>
    <w:rsid w:val="00AD1BE3"/>
    <w:rsid w:val="00AD7740"/>
    <w:rsid w:val="00AE057A"/>
    <w:rsid w:val="00AE2B35"/>
    <w:rsid w:val="00AE41A2"/>
    <w:rsid w:val="00AE4B02"/>
    <w:rsid w:val="00AE6060"/>
    <w:rsid w:val="00AE711E"/>
    <w:rsid w:val="00AF0F7A"/>
    <w:rsid w:val="00AF6BE4"/>
    <w:rsid w:val="00B13FF1"/>
    <w:rsid w:val="00B16227"/>
    <w:rsid w:val="00B21A36"/>
    <w:rsid w:val="00B22D76"/>
    <w:rsid w:val="00B243FE"/>
    <w:rsid w:val="00B3318A"/>
    <w:rsid w:val="00B37F4F"/>
    <w:rsid w:val="00B461F2"/>
    <w:rsid w:val="00B52C93"/>
    <w:rsid w:val="00B6058F"/>
    <w:rsid w:val="00B6189B"/>
    <w:rsid w:val="00B653DE"/>
    <w:rsid w:val="00B65543"/>
    <w:rsid w:val="00B71551"/>
    <w:rsid w:val="00B72153"/>
    <w:rsid w:val="00B74750"/>
    <w:rsid w:val="00B82614"/>
    <w:rsid w:val="00B916D3"/>
    <w:rsid w:val="00B928C5"/>
    <w:rsid w:val="00B94374"/>
    <w:rsid w:val="00B94A6F"/>
    <w:rsid w:val="00B95BB6"/>
    <w:rsid w:val="00B96005"/>
    <w:rsid w:val="00B96237"/>
    <w:rsid w:val="00B9625F"/>
    <w:rsid w:val="00B96D4F"/>
    <w:rsid w:val="00BA0258"/>
    <w:rsid w:val="00BA02CF"/>
    <w:rsid w:val="00BA1959"/>
    <w:rsid w:val="00BA4A5E"/>
    <w:rsid w:val="00BC228E"/>
    <w:rsid w:val="00BE24BF"/>
    <w:rsid w:val="00BE5073"/>
    <w:rsid w:val="00C017CB"/>
    <w:rsid w:val="00C04341"/>
    <w:rsid w:val="00C0570E"/>
    <w:rsid w:val="00C16D93"/>
    <w:rsid w:val="00C2354C"/>
    <w:rsid w:val="00C3143F"/>
    <w:rsid w:val="00C34311"/>
    <w:rsid w:val="00C36BB8"/>
    <w:rsid w:val="00C4073D"/>
    <w:rsid w:val="00C47E83"/>
    <w:rsid w:val="00C50A6A"/>
    <w:rsid w:val="00C512D0"/>
    <w:rsid w:val="00C57BF4"/>
    <w:rsid w:val="00C604AD"/>
    <w:rsid w:val="00C72515"/>
    <w:rsid w:val="00C72525"/>
    <w:rsid w:val="00C725E1"/>
    <w:rsid w:val="00C74347"/>
    <w:rsid w:val="00C776C5"/>
    <w:rsid w:val="00C84EDB"/>
    <w:rsid w:val="00C90D91"/>
    <w:rsid w:val="00C91FDB"/>
    <w:rsid w:val="00C92FA8"/>
    <w:rsid w:val="00C94109"/>
    <w:rsid w:val="00C947B6"/>
    <w:rsid w:val="00CA3840"/>
    <w:rsid w:val="00CB5030"/>
    <w:rsid w:val="00CC46F4"/>
    <w:rsid w:val="00CC7230"/>
    <w:rsid w:val="00CC72A8"/>
    <w:rsid w:val="00CD02DA"/>
    <w:rsid w:val="00CD1AEE"/>
    <w:rsid w:val="00CD5156"/>
    <w:rsid w:val="00CE6889"/>
    <w:rsid w:val="00CF7028"/>
    <w:rsid w:val="00D006C6"/>
    <w:rsid w:val="00D00B11"/>
    <w:rsid w:val="00D03437"/>
    <w:rsid w:val="00D04B05"/>
    <w:rsid w:val="00D06845"/>
    <w:rsid w:val="00D06EA1"/>
    <w:rsid w:val="00D07172"/>
    <w:rsid w:val="00D1003A"/>
    <w:rsid w:val="00D22169"/>
    <w:rsid w:val="00D27555"/>
    <w:rsid w:val="00D27560"/>
    <w:rsid w:val="00D27CC4"/>
    <w:rsid w:val="00D31209"/>
    <w:rsid w:val="00D31976"/>
    <w:rsid w:val="00D31B60"/>
    <w:rsid w:val="00D344A1"/>
    <w:rsid w:val="00D355D2"/>
    <w:rsid w:val="00D37718"/>
    <w:rsid w:val="00D4252E"/>
    <w:rsid w:val="00D42AC0"/>
    <w:rsid w:val="00D456D0"/>
    <w:rsid w:val="00D47400"/>
    <w:rsid w:val="00D60CC1"/>
    <w:rsid w:val="00D630E3"/>
    <w:rsid w:val="00D65B8A"/>
    <w:rsid w:val="00D6735A"/>
    <w:rsid w:val="00D679DD"/>
    <w:rsid w:val="00D73334"/>
    <w:rsid w:val="00D746BB"/>
    <w:rsid w:val="00D74EF5"/>
    <w:rsid w:val="00D81214"/>
    <w:rsid w:val="00D87F16"/>
    <w:rsid w:val="00D93D86"/>
    <w:rsid w:val="00D9648C"/>
    <w:rsid w:val="00DA1B71"/>
    <w:rsid w:val="00DA2D3A"/>
    <w:rsid w:val="00DA71E8"/>
    <w:rsid w:val="00DB5B9B"/>
    <w:rsid w:val="00DC178B"/>
    <w:rsid w:val="00DC6002"/>
    <w:rsid w:val="00DC7B4C"/>
    <w:rsid w:val="00DD1CE1"/>
    <w:rsid w:val="00DD4D89"/>
    <w:rsid w:val="00DD6A7C"/>
    <w:rsid w:val="00DE0D97"/>
    <w:rsid w:val="00DE1C64"/>
    <w:rsid w:val="00DE2096"/>
    <w:rsid w:val="00DE24E5"/>
    <w:rsid w:val="00DE37A8"/>
    <w:rsid w:val="00DE7F24"/>
    <w:rsid w:val="00DF0DB4"/>
    <w:rsid w:val="00DF4E00"/>
    <w:rsid w:val="00DF4E6E"/>
    <w:rsid w:val="00DF6571"/>
    <w:rsid w:val="00DF7885"/>
    <w:rsid w:val="00E00573"/>
    <w:rsid w:val="00E03A3C"/>
    <w:rsid w:val="00E03F8E"/>
    <w:rsid w:val="00E04776"/>
    <w:rsid w:val="00E05189"/>
    <w:rsid w:val="00E107C3"/>
    <w:rsid w:val="00E126D7"/>
    <w:rsid w:val="00E13CF1"/>
    <w:rsid w:val="00E207ED"/>
    <w:rsid w:val="00E20976"/>
    <w:rsid w:val="00E23766"/>
    <w:rsid w:val="00E2396D"/>
    <w:rsid w:val="00E3072E"/>
    <w:rsid w:val="00E30E2D"/>
    <w:rsid w:val="00E33693"/>
    <w:rsid w:val="00E3784F"/>
    <w:rsid w:val="00E42ABD"/>
    <w:rsid w:val="00E43366"/>
    <w:rsid w:val="00E43D19"/>
    <w:rsid w:val="00E523B6"/>
    <w:rsid w:val="00E52825"/>
    <w:rsid w:val="00E5450F"/>
    <w:rsid w:val="00E54579"/>
    <w:rsid w:val="00E55C50"/>
    <w:rsid w:val="00E628EB"/>
    <w:rsid w:val="00E67153"/>
    <w:rsid w:val="00E671C5"/>
    <w:rsid w:val="00E75B50"/>
    <w:rsid w:val="00E77D59"/>
    <w:rsid w:val="00E81175"/>
    <w:rsid w:val="00E816F6"/>
    <w:rsid w:val="00E8759C"/>
    <w:rsid w:val="00E93EFA"/>
    <w:rsid w:val="00E952CA"/>
    <w:rsid w:val="00EA397A"/>
    <w:rsid w:val="00EA3ECA"/>
    <w:rsid w:val="00EA4636"/>
    <w:rsid w:val="00EA6568"/>
    <w:rsid w:val="00EA789C"/>
    <w:rsid w:val="00EB1CFE"/>
    <w:rsid w:val="00EB42CC"/>
    <w:rsid w:val="00EB47B4"/>
    <w:rsid w:val="00EB55E7"/>
    <w:rsid w:val="00EB7A16"/>
    <w:rsid w:val="00EC0323"/>
    <w:rsid w:val="00EC272C"/>
    <w:rsid w:val="00EC5F9D"/>
    <w:rsid w:val="00ED5586"/>
    <w:rsid w:val="00ED6990"/>
    <w:rsid w:val="00ED7F6E"/>
    <w:rsid w:val="00EE009F"/>
    <w:rsid w:val="00EE42AF"/>
    <w:rsid w:val="00EF18A3"/>
    <w:rsid w:val="00EF3C8D"/>
    <w:rsid w:val="00EF3FF0"/>
    <w:rsid w:val="00F07788"/>
    <w:rsid w:val="00F10E0F"/>
    <w:rsid w:val="00F15544"/>
    <w:rsid w:val="00F22477"/>
    <w:rsid w:val="00F224DD"/>
    <w:rsid w:val="00F24186"/>
    <w:rsid w:val="00F2419F"/>
    <w:rsid w:val="00F33414"/>
    <w:rsid w:val="00F40EC1"/>
    <w:rsid w:val="00F4444B"/>
    <w:rsid w:val="00F44FB2"/>
    <w:rsid w:val="00F46773"/>
    <w:rsid w:val="00F46EC6"/>
    <w:rsid w:val="00F47B8D"/>
    <w:rsid w:val="00F510C7"/>
    <w:rsid w:val="00F54261"/>
    <w:rsid w:val="00F56149"/>
    <w:rsid w:val="00F573B9"/>
    <w:rsid w:val="00F61CE2"/>
    <w:rsid w:val="00F717E3"/>
    <w:rsid w:val="00F72266"/>
    <w:rsid w:val="00F73C55"/>
    <w:rsid w:val="00F7496F"/>
    <w:rsid w:val="00F74D28"/>
    <w:rsid w:val="00F759C6"/>
    <w:rsid w:val="00F7675A"/>
    <w:rsid w:val="00F77598"/>
    <w:rsid w:val="00F77EA6"/>
    <w:rsid w:val="00F83412"/>
    <w:rsid w:val="00F841E0"/>
    <w:rsid w:val="00F93641"/>
    <w:rsid w:val="00FA2D9B"/>
    <w:rsid w:val="00FA43D2"/>
    <w:rsid w:val="00FA6C19"/>
    <w:rsid w:val="00FB0198"/>
    <w:rsid w:val="00FB24E2"/>
    <w:rsid w:val="00FB50CF"/>
    <w:rsid w:val="00FB67E4"/>
    <w:rsid w:val="00FC20AB"/>
    <w:rsid w:val="00FC3153"/>
    <w:rsid w:val="00FC47CA"/>
    <w:rsid w:val="00FC5F2B"/>
    <w:rsid w:val="00FD167B"/>
    <w:rsid w:val="00FE17E8"/>
    <w:rsid w:val="00FE1EA2"/>
    <w:rsid w:val="00FE2D3D"/>
    <w:rsid w:val="00FE4E18"/>
    <w:rsid w:val="00FE6429"/>
    <w:rsid w:val="00FE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9648C"/>
    <w:pPr>
      <w:spacing w:after="0" w:line="240" w:lineRule="auto"/>
      <w:ind w:firstLine="0"/>
    </w:pPr>
    <w:rPr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9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2216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2">
    <w:name w:val="No Spacing"/>
    <w:aliases w:val="письмо"/>
    <w:link w:val="af3"/>
    <w:uiPriority w:val="1"/>
    <w:qFormat/>
    <w:rsid w:val="002B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rsid w:val="002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4382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821"/>
    <w:pPr>
      <w:widowControl w:val="0"/>
      <w:shd w:val="clear" w:color="auto" w:fill="FFFFFF"/>
      <w:spacing w:after="1020" w:line="274" w:lineRule="exact"/>
      <w:ind w:firstLine="0"/>
    </w:pPr>
    <w:rPr>
      <w:rFonts w:asciiTheme="minorHAnsi" w:eastAsiaTheme="minorHAnsi" w:hAnsiTheme="minorHAnsi" w:cstheme="min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9E01-97D6-4D86-B5A0-657B19D7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Пользователь-ПК</cp:lastModifiedBy>
  <cp:revision>105</cp:revision>
  <cp:lastPrinted>2023-05-10T05:02:00Z</cp:lastPrinted>
  <dcterms:created xsi:type="dcterms:W3CDTF">2013-10-26T02:22:00Z</dcterms:created>
  <dcterms:modified xsi:type="dcterms:W3CDTF">2023-05-10T05:04:00Z</dcterms:modified>
</cp:coreProperties>
</file>